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890" w:rsidRPr="0096234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146F33" w:rsidRPr="00962341" w:rsidRDefault="001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E3C50" w:rsidRDefault="00146F33" w:rsidP="00962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2341">
        <w:rPr>
          <w:rFonts w:ascii="Times New Roman" w:hAnsi="Times New Roman" w:cs="Times New Roman"/>
          <w:sz w:val="28"/>
          <w:szCs w:val="28"/>
        </w:rPr>
        <w:t>Этапы описания маршрута</w:t>
      </w:r>
    </w:p>
    <w:p w:rsidR="003766A0" w:rsidRPr="00962341" w:rsidRDefault="003766A0" w:rsidP="00962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96"/>
        <w:gridCol w:w="2873"/>
        <w:gridCol w:w="6095"/>
      </w:tblGrid>
      <w:tr w:rsidR="00A54890" w:rsidRPr="00962341" w:rsidTr="004D7BF5">
        <w:tc>
          <w:tcPr>
            <w:tcW w:w="496" w:type="dxa"/>
          </w:tcPr>
          <w:p w:rsidR="00A54890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3" w:type="dxa"/>
          </w:tcPr>
          <w:p w:rsidR="00A54890" w:rsidRPr="00962341" w:rsidRDefault="00B35D15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Название школьного образовательного туристского маршрута</w:t>
            </w:r>
          </w:p>
        </w:tc>
        <w:tc>
          <w:tcPr>
            <w:tcW w:w="6095" w:type="dxa"/>
          </w:tcPr>
          <w:p w:rsidR="004D4F15" w:rsidRDefault="004D4F15" w:rsidP="004D4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Типовое для города/региона или авторское (необхо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димо оформление авторских прав).</w:t>
            </w:r>
          </w:p>
          <w:p w:rsidR="00A54890" w:rsidRPr="00962341" w:rsidRDefault="004D4F15" w:rsidP="004D4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место (порядок) маршрута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в цикле/комплексе маршрутов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(при наличии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E24A4" w:rsidRPr="00962341" w:rsidTr="004D7BF5">
        <w:tc>
          <w:tcPr>
            <w:tcW w:w="496" w:type="dxa"/>
          </w:tcPr>
          <w:p w:rsidR="00EE24A4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3" w:type="dxa"/>
          </w:tcPr>
          <w:p w:rsidR="00EE24A4" w:rsidRPr="00962341" w:rsidRDefault="00EE24A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Тип маршрута  </w:t>
            </w:r>
          </w:p>
        </w:tc>
        <w:tc>
          <w:tcPr>
            <w:tcW w:w="6095" w:type="dxa"/>
          </w:tcPr>
          <w:p w:rsidR="00EE24A4" w:rsidRPr="00962341" w:rsidRDefault="004D4F15" w:rsidP="004D4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F15">
              <w:rPr>
                <w:rFonts w:ascii="Times New Roman" w:hAnsi="Times New Roman" w:cs="Times New Roman"/>
                <w:sz w:val="28"/>
                <w:szCs w:val="28"/>
              </w:rPr>
              <w:t>Выбрать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вариантов: пеший; водный; л</w:t>
            </w:r>
            <w:r w:rsidRPr="004D4F15">
              <w:rPr>
                <w:rFonts w:ascii="Times New Roman" w:hAnsi="Times New Roman" w:cs="Times New Roman"/>
                <w:sz w:val="28"/>
                <w:szCs w:val="28"/>
              </w:rPr>
              <w:t>ыжный, велосипедный, конный, комбинированный</w:t>
            </w:r>
          </w:p>
        </w:tc>
      </w:tr>
      <w:tr w:rsidR="005D0204" w:rsidRPr="00962341" w:rsidTr="004D7BF5">
        <w:tc>
          <w:tcPr>
            <w:tcW w:w="496" w:type="dxa"/>
          </w:tcPr>
          <w:p w:rsidR="005D0204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3" w:type="dxa"/>
          </w:tcPr>
          <w:p w:rsidR="005D0204" w:rsidRPr="00962341" w:rsidRDefault="005D020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Сложность маршрута </w:t>
            </w:r>
          </w:p>
        </w:tc>
        <w:tc>
          <w:tcPr>
            <w:tcW w:w="6095" w:type="dxa"/>
          </w:tcPr>
          <w:p w:rsidR="005D0204" w:rsidRPr="00962341" w:rsidRDefault="00DD5C9A" w:rsidP="00281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C9A">
              <w:rPr>
                <w:rFonts w:ascii="Times New Roman" w:hAnsi="Times New Roman" w:cs="Times New Roman"/>
                <w:sz w:val="28"/>
                <w:szCs w:val="28"/>
              </w:rPr>
              <w:t>Выбрать из вариантов: однодневная экскурсия; экскурсия; поход выходного дня; однодневный поход; степенной поход; категорийный поход</w:t>
            </w:r>
          </w:p>
        </w:tc>
      </w:tr>
      <w:tr w:rsidR="00F865AD" w:rsidRPr="00962341" w:rsidTr="004D7BF5">
        <w:tc>
          <w:tcPr>
            <w:tcW w:w="496" w:type="dxa"/>
          </w:tcPr>
          <w:p w:rsidR="00F865AD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F865AD" w:rsidRPr="00962341" w:rsidRDefault="005D020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Использование автотранспорта</w:t>
            </w:r>
          </w:p>
        </w:tc>
        <w:tc>
          <w:tcPr>
            <w:tcW w:w="6095" w:type="dxa"/>
          </w:tcPr>
          <w:p w:rsidR="006354A7" w:rsidRDefault="00164256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Выбрать: да/</w:t>
            </w:r>
            <w:r w:rsidR="00DD5C9A" w:rsidRPr="00A00807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F865AD" w:rsidRPr="00962341" w:rsidRDefault="00DD5C9A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При выборе варианта «да» указать вид(ы) транспорта</w:t>
            </w:r>
          </w:p>
        </w:tc>
      </w:tr>
      <w:tr w:rsidR="005D0204" w:rsidRPr="00962341" w:rsidTr="004D7BF5">
        <w:tc>
          <w:tcPr>
            <w:tcW w:w="496" w:type="dxa"/>
          </w:tcPr>
          <w:p w:rsidR="005D0204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3" w:type="dxa"/>
          </w:tcPr>
          <w:p w:rsidR="005D0204" w:rsidRPr="00962341" w:rsidRDefault="005D020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маршрута </w:t>
            </w:r>
          </w:p>
        </w:tc>
        <w:tc>
          <w:tcPr>
            <w:tcW w:w="6095" w:type="dxa"/>
          </w:tcPr>
          <w:p w:rsidR="005D0204" w:rsidRPr="00962341" w:rsidRDefault="00DD5C9A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C9A">
              <w:rPr>
                <w:rFonts w:ascii="Times New Roman" w:hAnsi="Times New Roman" w:cs="Times New Roman"/>
                <w:sz w:val="28"/>
                <w:szCs w:val="28"/>
              </w:rPr>
              <w:t>Выбрать: в городской среде/в природной среде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Ресурсы о регионе и районе маршрута </w:t>
            </w:r>
          </w:p>
        </w:tc>
        <w:tc>
          <w:tcPr>
            <w:tcW w:w="6095" w:type="dxa"/>
          </w:tcPr>
          <w:p w:rsidR="005E4B8C" w:rsidRPr="005E4B8C" w:rsidRDefault="005E4B8C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B8C">
              <w:rPr>
                <w:rFonts w:ascii="Times New Roman" w:hAnsi="Times New Roman" w:cs="Times New Roman"/>
                <w:sz w:val="28"/>
                <w:szCs w:val="28"/>
              </w:rPr>
              <w:t>Указываются информационные ресурсы: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электронные библиотеки;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ресурсы с видео- и фотоматериалами;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картографические сервисы;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5E4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>научные публикации (краеведческие, археологические, экологические и др. исследования);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туристские порталы и иные достоверные источники.</w:t>
            </w:r>
          </w:p>
          <w:p w:rsidR="005E4B8C" w:rsidRPr="005E4B8C" w:rsidRDefault="005E4B8C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B8C">
              <w:rPr>
                <w:rFonts w:ascii="Times New Roman" w:hAnsi="Times New Roman" w:cs="Times New Roman"/>
                <w:sz w:val="28"/>
                <w:szCs w:val="28"/>
              </w:rPr>
              <w:t>Перед размещением ссылок на блоги индивидуальных путешественников необходимо оценить контент на предмет достоверности, объективности, отсутствия персональных данных и избыточно субъективной информации.</w:t>
            </w:r>
          </w:p>
          <w:p w:rsidR="005E4B8C" w:rsidRPr="005E4B8C" w:rsidRDefault="005E4B8C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B8C">
              <w:rPr>
                <w:rFonts w:ascii="Times New Roman" w:hAnsi="Times New Roman" w:cs="Times New Roman"/>
                <w:sz w:val="28"/>
                <w:szCs w:val="28"/>
              </w:rPr>
              <w:t>Дополнительно описываются: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инфраструктура района;</w:t>
            </w:r>
          </w:p>
          <w:p w:rsidR="005E4B8C" w:rsidRPr="005E4B8C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транспортная доступность;</w:t>
            </w:r>
          </w:p>
          <w:p w:rsidR="00B04D50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B8C" w:rsidRPr="005E4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4B8C"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мобильной связи и </w:t>
            </w:r>
            <w:proofErr w:type="spellStart"/>
            <w:r w:rsidR="005E4B8C">
              <w:rPr>
                <w:rFonts w:ascii="Times New Roman" w:hAnsi="Times New Roman" w:cs="Times New Roman"/>
                <w:sz w:val="28"/>
                <w:szCs w:val="28"/>
              </w:rPr>
              <w:t>Wi-Fi</w:t>
            </w:r>
            <w:proofErr w:type="spellEnd"/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целевая аудитория </w:t>
            </w:r>
          </w:p>
        </w:tc>
        <w:tc>
          <w:tcPr>
            <w:tcW w:w="6095" w:type="dxa"/>
          </w:tcPr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Обучающиеся (воспитанники) с указанием: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 (от … до … лет);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уровня образования;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вида и типа образовательной организации.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 могут быть указаны: участники профильных смен, смен отдыха и оздоровления, члены клубов, детских объединений дополнительного образования (с указанием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направленности), участники проектов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и т.д. Возможен формат участия совместно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с родителями.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С учетом целевой группы определяется: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 маршрута;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продолжительность движения;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5E4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уровень интеллектуальной, эмоциональной, физической и сенсорной нагрузки.</w:t>
            </w:r>
          </w:p>
          <w:p w:rsidR="00B04D50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Для маршрутов в природной среде (походов, экспедиций) дополнительно описываются требования к уровню подготовки участников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B04D50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возможностей </w:t>
            </w:r>
          </w:p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интеграции в </w:t>
            </w:r>
          </w:p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</w:t>
            </w:r>
          </w:p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общего </w:t>
            </w:r>
          </w:p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и/или дополнительного </w:t>
            </w:r>
          </w:p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Маршрут может быть интегрирован в: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образовательные программы основного общего образования (предметные области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ФГОС: </w:t>
            </w:r>
            <w:r w:rsidR="00704A67">
              <w:rPr>
                <w:rFonts w:ascii="Times New Roman" w:hAnsi="Times New Roman" w:cs="Times New Roman"/>
                <w:sz w:val="28"/>
                <w:szCs w:val="28"/>
              </w:rPr>
              <w:t>естествознание (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  <w:r w:rsidR="00704A6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, география, физика, биология, ОБ</w:t>
            </w:r>
            <w:r w:rsidR="003733FA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дополнительные общеобразовательные программы (туристско-краеведческой, технической, естественно-научной направленности);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предпрофессиональной подготовки;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0A9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программы воспитания и воспитательной работы.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и воспитательные эффекты формулируются исходя из целей, задач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и планируемых результатов соответствующих программ.</w:t>
            </w:r>
          </w:p>
          <w:p w:rsidR="00B04D50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Допускается использование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элементов виртуальной экскурсии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553C21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3" w:type="dxa"/>
          </w:tcPr>
          <w:p w:rsidR="00B04D50" w:rsidRPr="00962341" w:rsidRDefault="003766A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Доступность для детей с</w:t>
            </w:r>
            <w:r w:rsidR="00B04D50"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 ОВЗ и детей-инвалидов</w:t>
            </w:r>
          </w:p>
        </w:tc>
        <w:tc>
          <w:tcPr>
            <w:tcW w:w="6095" w:type="dxa"/>
          </w:tcPr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Указывается формат участия: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смешанных групп;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адаптивный (инклюзивный) маршрут.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Отмечается необходимость сопровождения ассистентом/</w:t>
            </w:r>
            <w:proofErr w:type="spellStart"/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тьютором</w:t>
            </w:r>
            <w:proofErr w:type="spellEnd"/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Указывается, оборудованы ли объекты показа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программы «Доступная среда»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(для городской среды).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При необходимости перечисляется специальное оборудование (планшеты, звукоусиливающая аппаратура и др.).</w:t>
            </w:r>
          </w:p>
          <w:p w:rsidR="00B04D50" w:rsidRPr="00962341" w:rsidRDefault="00ED6545" w:rsidP="00E629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Фиксируются возможные противопоказания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по видам нагрузки</w:t>
            </w:r>
            <w:r w:rsidR="00E62991">
              <w:rPr>
                <w:rFonts w:ascii="Times New Roman" w:hAnsi="Times New Roman" w:cs="Times New Roman"/>
                <w:sz w:val="28"/>
                <w:szCs w:val="28"/>
              </w:rPr>
              <w:t xml:space="preserve"> (интеллектуальной, эмоциональной, физической, сенсорной)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B04D50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Сезонность маршрута</w:t>
            </w:r>
          </w:p>
        </w:tc>
        <w:tc>
          <w:tcPr>
            <w:tcW w:w="6095" w:type="dxa"/>
          </w:tcPr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Указывается период реализации: зима, весна, лето, осень, весна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лето, осень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весна, круглогодично и др.</w:t>
            </w:r>
          </w:p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При необходимости обосновываются ограничения (например, сезон активности клещей, неблагоприятные климатические условия и т.п.).</w:t>
            </w:r>
          </w:p>
          <w:p w:rsidR="00B04D50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Прописываются требования к экипировке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B04D50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маршрута </w:t>
            </w:r>
          </w:p>
        </w:tc>
        <w:tc>
          <w:tcPr>
            <w:tcW w:w="6095" w:type="dxa"/>
          </w:tcPr>
          <w:p w:rsidR="00B04D50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Указывается в часах и/или днях (</w:t>
            </w:r>
            <w:proofErr w:type="gramStart"/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proofErr w:type="gramEnd"/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4 часа; 1 день; 2 дня 3 часа)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B04D50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маршрута </w:t>
            </w:r>
          </w:p>
        </w:tc>
        <w:tc>
          <w:tcPr>
            <w:tcW w:w="6095" w:type="dxa"/>
          </w:tcPr>
          <w:p w:rsidR="00B04D50" w:rsidRPr="00962341" w:rsidRDefault="00ED6545" w:rsidP="007C4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Общая протяженность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в километрах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04D50" w:rsidRPr="00962341" w:rsidTr="004D7BF5">
        <w:tc>
          <w:tcPr>
            <w:tcW w:w="496" w:type="dxa"/>
          </w:tcPr>
          <w:p w:rsidR="00B04D50" w:rsidRPr="00962341" w:rsidRDefault="00B04D50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73" w:type="dxa"/>
          </w:tcPr>
          <w:p w:rsidR="00B04D50" w:rsidRPr="00962341" w:rsidRDefault="00B04D5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музеев </w:t>
            </w:r>
          </w:p>
        </w:tc>
        <w:tc>
          <w:tcPr>
            <w:tcW w:w="6095" w:type="dxa"/>
          </w:tcPr>
          <w:p w:rsidR="00ED6545" w:rsidRPr="00ED6545" w:rsidRDefault="00164256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Выбрать: да/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B04D50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При выборе «да» указать количество музеев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и их названия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273E7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Посещение музеев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(экспозиций) или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мемориальных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комплексов,</w:t>
            </w:r>
          </w:p>
          <w:p w:rsidR="007273E7" w:rsidRPr="00962341" w:rsidRDefault="003766A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посвященных героям и </w:t>
            </w:r>
            <w:r w:rsidR="007273E7" w:rsidRPr="00962341">
              <w:rPr>
                <w:rFonts w:ascii="Times New Roman" w:hAnsi="Times New Roman" w:cs="Times New Roman"/>
                <w:sz w:val="28"/>
                <w:szCs w:val="28"/>
              </w:rPr>
              <w:t>событиям СВО</w:t>
            </w:r>
          </w:p>
        </w:tc>
        <w:tc>
          <w:tcPr>
            <w:tcW w:w="6095" w:type="dxa"/>
          </w:tcPr>
          <w:p w:rsidR="00ED6545" w:rsidRPr="00ED6545" w:rsidRDefault="00164256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Выбрать: да/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7273E7" w:rsidRPr="00962341" w:rsidRDefault="00ED6545" w:rsidP="004B16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При выборе «да» указать количество </w:t>
            </w:r>
            <w:r w:rsidR="004B165A">
              <w:rPr>
                <w:rFonts w:ascii="Times New Roman" w:hAnsi="Times New Roman" w:cs="Times New Roman"/>
                <w:sz w:val="28"/>
                <w:szCs w:val="28"/>
              </w:rPr>
              <w:t>музеев (экспозиций)</w:t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165A">
              <w:rPr>
                <w:rFonts w:ascii="Times New Roman" w:hAnsi="Times New Roman" w:cs="Times New Roman"/>
                <w:sz w:val="28"/>
                <w:szCs w:val="28"/>
              </w:rPr>
              <w:t>или мемориальных комплексов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и их названия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273E7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r w:rsidR="005A6496">
              <w:rPr>
                <w:rFonts w:ascii="Times New Roman" w:hAnsi="Times New Roman" w:cs="Times New Roman"/>
                <w:sz w:val="28"/>
                <w:szCs w:val="28"/>
              </w:rPr>
              <w:t xml:space="preserve"> на маршруте памятников, посвяще</w:t>
            </w: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нных Великой Отечественной войне</w:t>
            </w:r>
          </w:p>
        </w:tc>
        <w:tc>
          <w:tcPr>
            <w:tcW w:w="6095" w:type="dxa"/>
          </w:tcPr>
          <w:p w:rsidR="00ED6545" w:rsidRPr="00ED6545" w:rsidRDefault="00164256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Выбрать: да/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7273E7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При выборе «да» указать количество и названия памятников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273E7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Маршрут содержит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мемориальные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комплексы и памятные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места, посвященные </w:t>
            </w:r>
          </w:p>
          <w:p w:rsidR="007273E7" w:rsidRPr="00962341" w:rsidRDefault="003766A0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увековечиванию памяти </w:t>
            </w:r>
            <w:r w:rsidR="007273E7"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мирных жителей,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погибших от рук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нацистов и их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пособников в годы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Великой Отечественной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войны</w:t>
            </w:r>
          </w:p>
        </w:tc>
        <w:tc>
          <w:tcPr>
            <w:tcW w:w="6095" w:type="dxa"/>
          </w:tcPr>
          <w:p w:rsidR="00ED6545" w:rsidRPr="00ED6545" w:rsidRDefault="00164256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Выбрать: да/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7273E7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При выборе «да» указать количество и названия </w:t>
            </w:r>
            <w:r w:rsidR="00202898" w:rsidRPr="00202898">
              <w:rPr>
                <w:rFonts w:ascii="Times New Roman" w:hAnsi="Times New Roman" w:cs="Times New Roman"/>
                <w:sz w:val="28"/>
                <w:szCs w:val="28"/>
              </w:rPr>
              <w:t>мемориальных комплексов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273E7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51C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и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воспитательные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эффекты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Формулируются в соответствии с целями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и задачами реализуемых образовательных </w:t>
            </w:r>
            <w:r w:rsidR="007C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и воспитательных программ.</w:t>
            </w:r>
          </w:p>
          <w:p w:rsidR="007273E7" w:rsidRPr="00962341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Допускается использование элементов виртуальной экскурсии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Возможный уровень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познавательной/образовательной нагрузки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ED6545" w:rsidRPr="00ED6545" w:rsidRDefault="00ED6545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5">
              <w:rPr>
                <w:rFonts w:ascii="Times New Roman" w:hAnsi="Times New Roman" w:cs="Times New Roman"/>
                <w:sz w:val="28"/>
                <w:szCs w:val="28"/>
              </w:rPr>
              <w:t>Выбрать один из вариантов: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досуговый;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ознакомительный;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просветительский;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углубленный (в рамках учебного предмета);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исследовательский;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профориентационный</w:t>
            </w:r>
            <w:proofErr w:type="spellEnd"/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D6545" w:rsidRPr="00ED6545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 w:rsidRPr="00ED6545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проектировочный;</w:t>
            </w:r>
          </w:p>
          <w:p w:rsidR="007273E7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6545">
              <w:rPr>
                <w:rFonts w:ascii="Times New Roman" w:hAnsi="Times New Roman" w:cs="Times New Roman"/>
                <w:sz w:val="28"/>
                <w:szCs w:val="28"/>
              </w:rPr>
              <w:t xml:space="preserve"> иной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3" w:type="dxa"/>
          </w:tcPr>
          <w:p w:rsidR="007273E7" w:rsidRPr="00962341" w:rsidRDefault="007273E7" w:rsidP="0099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Краткое </w:t>
            </w:r>
            <w:proofErr w:type="gramStart"/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описание  маршрута</w:t>
            </w:r>
            <w:proofErr w:type="gramEnd"/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095" w:type="dxa"/>
          </w:tcPr>
          <w:p w:rsidR="007273E7" w:rsidRPr="00962341" w:rsidRDefault="006C02AA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(территория, ключевые точки, значимые объекты</w:t>
            </w:r>
            <w:r w:rsidR="009948EF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маршрута  </w:t>
            </w:r>
          </w:p>
        </w:tc>
        <w:tc>
          <w:tcPr>
            <w:tcW w:w="6095" w:type="dxa"/>
          </w:tcPr>
          <w:p w:rsidR="007273E7" w:rsidRPr="00962341" w:rsidRDefault="006C02AA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2AA">
              <w:rPr>
                <w:rFonts w:ascii="Times New Roman" w:hAnsi="Times New Roman" w:cs="Times New Roman"/>
                <w:sz w:val="28"/>
                <w:szCs w:val="28"/>
              </w:rPr>
              <w:t>Примерный распорядок по дням</w:t>
            </w:r>
            <w:r w:rsidR="006C6A0E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3" w:type="dxa"/>
          </w:tcPr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пути </w:t>
            </w:r>
          </w:p>
          <w:p w:rsidR="007273E7" w:rsidRPr="00962341" w:rsidRDefault="007273E7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следования туристов</w:t>
            </w:r>
          </w:p>
        </w:tc>
        <w:tc>
          <w:tcPr>
            <w:tcW w:w="6095" w:type="dxa"/>
          </w:tcPr>
          <w:p w:rsidR="006354A7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описание движения по маршруту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в хронологической последовательности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с указанием:</w:t>
            </w:r>
          </w:p>
          <w:p w:rsidR="006354A7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посещения объектов;</w:t>
            </w:r>
          </w:p>
          <w:p w:rsidR="006354A7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времени переходов;</w:t>
            </w:r>
          </w:p>
          <w:p w:rsidR="006354A7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краткой характеристики мероприятий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на маршруте;</w:t>
            </w:r>
          </w:p>
          <w:p w:rsidR="007273E7" w:rsidRPr="00962341" w:rsidRDefault="00142EA2" w:rsidP="00200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исторической справки об объектах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(дата создания, тип: исторический, архитектурный, литературный, промышленный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и др.; сведения о возникновении и значении)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3" w:type="dxa"/>
          </w:tcPr>
          <w:p w:rsidR="007273E7" w:rsidRPr="00962341" w:rsidRDefault="007273E7" w:rsidP="00DF2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  <w:r w:rsidR="008F73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8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C683B" w:rsidRPr="006C683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F7341">
              <w:rPr>
                <w:rFonts w:ascii="Times New Roman" w:hAnsi="Times New Roman" w:cs="Times New Roman"/>
                <w:sz w:val="28"/>
                <w:szCs w:val="28"/>
              </w:rPr>
              <w:t>или видео</w:t>
            </w: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материалы </w:t>
            </w:r>
            <w:proofErr w:type="gramStart"/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с  маршрута</w:t>
            </w:r>
            <w:proofErr w:type="gramEnd"/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095" w:type="dxa"/>
          </w:tcPr>
          <w:p w:rsidR="006354A7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Обязательно: 3</w:t>
            </w:r>
            <w:r w:rsidR="00E24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4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5 фотографий.</w:t>
            </w:r>
          </w:p>
          <w:p w:rsidR="006354A7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Дополнительно: 1 видеоролик</w:t>
            </w:r>
          </w:p>
          <w:p w:rsidR="007273E7" w:rsidRPr="00962341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прод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олжительностью не более 2 минут</w:t>
            </w:r>
          </w:p>
        </w:tc>
      </w:tr>
      <w:tr w:rsidR="007273E7" w:rsidRPr="00962341" w:rsidTr="004D7BF5">
        <w:tc>
          <w:tcPr>
            <w:tcW w:w="496" w:type="dxa"/>
          </w:tcPr>
          <w:p w:rsidR="007273E7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Крупные населенные </w:t>
            </w:r>
          </w:p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пункты маршрута и </w:t>
            </w:r>
          </w:p>
          <w:p w:rsidR="007273E7" w:rsidRPr="00962341" w:rsidRDefault="004B2B2A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(или) ключевые объекты (точки) маршрута </w:t>
            </w:r>
          </w:p>
        </w:tc>
        <w:tc>
          <w:tcPr>
            <w:tcW w:w="6095" w:type="dxa"/>
          </w:tcPr>
          <w:p w:rsidR="007273E7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EA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населенных пунктов и/или объектов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42EA2">
              <w:rPr>
                <w:rFonts w:ascii="Times New Roman" w:hAnsi="Times New Roman" w:cs="Times New Roman"/>
                <w:sz w:val="28"/>
                <w:szCs w:val="28"/>
              </w:rPr>
              <w:t>с точными названиями в хро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нологической последовательности</w:t>
            </w:r>
            <w:r w:rsidR="00F96C04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посещения на местности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Цели маршрута </w:t>
            </w:r>
          </w:p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B00D4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EA2">
              <w:rPr>
                <w:rFonts w:ascii="Times New Roman" w:hAnsi="Times New Roman" w:cs="Times New Roman"/>
                <w:sz w:val="28"/>
                <w:szCs w:val="28"/>
              </w:rPr>
              <w:t>Формулируются исходя из содержания образовательной программы, в рамках которой реализуется маршрут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Образовательные задачи маршрута</w:t>
            </w:r>
          </w:p>
        </w:tc>
        <w:tc>
          <w:tcPr>
            <w:tcW w:w="6095" w:type="dxa"/>
          </w:tcPr>
          <w:p w:rsidR="00FB00D4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EA2">
              <w:rPr>
                <w:rFonts w:ascii="Times New Roman" w:hAnsi="Times New Roman" w:cs="Times New Roman"/>
                <w:sz w:val="28"/>
                <w:szCs w:val="28"/>
              </w:rPr>
              <w:t xml:space="preserve">Кратко описываются формы, методы и приемы образовательной, исследовательской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42EA2">
              <w:rPr>
                <w:rFonts w:ascii="Times New Roman" w:hAnsi="Times New Roman" w:cs="Times New Roman"/>
                <w:sz w:val="28"/>
                <w:szCs w:val="28"/>
              </w:rPr>
              <w:t xml:space="preserve">и воспитательной работы, применяемые 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42EA2">
              <w:rPr>
                <w:rFonts w:ascii="Times New Roman" w:hAnsi="Times New Roman" w:cs="Times New Roman"/>
                <w:sz w:val="28"/>
                <w:szCs w:val="28"/>
              </w:rPr>
              <w:t>при изучении объектов показа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3" w:type="dxa"/>
          </w:tcPr>
          <w:p w:rsidR="00FB00D4" w:rsidRPr="00962341" w:rsidRDefault="004B2B2A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Карта маршрута по пути </w:t>
            </w:r>
            <w:r w:rsidR="00FB00D4"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следования </w:t>
            </w:r>
          </w:p>
        </w:tc>
        <w:tc>
          <w:tcPr>
            <w:tcW w:w="6095" w:type="dxa"/>
          </w:tcPr>
          <w:p w:rsidR="00FB00D4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Скриншот из сервиса </w:t>
            </w:r>
            <w:proofErr w:type="spellStart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Яндекс.Карты</w:t>
            </w:r>
            <w:proofErr w:type="spellEnd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Карты или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ГИС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751C12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Карта маршрута, </w:t>
            </w:r>
          </w:p>
          <w:p w:rsidR="00FB00D4" w:rsidRPr="00962341" w:rsidRDefault="00FB00D4" w:rsidP="0039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синхронизируемая </w:t>
            </w:r>
            <w:r w:rsidR="0039219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r w:rsidR="00392193">
              <w:rPr>
                <w:rFonts w:ascii="Times New Roman" w:hAnsi="Times New Roman" w:cs="Times New Roman"/>
                <w:sz w:val="28"/>
                <w:szCs w:val="28"/>
              </w:rPr>
              <w:t>.Картами</w:t>
            </w:r>
            <w:proofErr w:type="spellEnd"/>
          </w:p>
        </w:tc>
        <w:tc>
          <w:tcPr>
            <w:tcW w:w="6095" w:type="dxa"/>
          </w:tcPr>
          <w:p w:rsidR="00FB00D4" w:rsidRPr="00962341" w:rsidRDefault="00142EA2" w:rsidP="00635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Интерактивная карта с возможностью отображения объектов.</w:t>
            </w:r>
            <w:r w:rsidR="00635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Указать ссылку</w:t>
            </w:r>
            <w:r w:rsidR="00125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C2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proofErr w:type="spellStart"/>
            <w:r w:rsidR="00125C2D">
              <w:rPr>
                <w:rFonts w:ascii="Times New Roman" w:hAnsi="Times New Roman" w:cs="Times New Roman"/>
                <w:sz w:val="28"/>
                <w:szCs w:val="28"/>
              </w:rPr>
              <w:t>Яндекс.Карту</w:t>
            </w:r>
            <w:proofErr w:type="spellEnd"/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FB00D4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9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Учебно-методический комплекс </w:t>
            </w:r>
          </w:p>
        </w:tc>
        <w:tc>
          <w:tcPr>
            <w:tcW w:w="6095" w:type="dxa"/>
          </w:tcPr>
          <w:p w:rsidR="00FB00D4" w:rsidRPr="00962341" w:rsidRDefault="00142EA2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Перечень литературы о маршруте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FB00D4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материалы для работы на маршруте </w:t>
            </w:r>
          </w:p>
        </w:tc>
        <w:tc>
          <w:tcPr>
            <w:tcW w:w="6095" w:type="dxa"/>
          </w:tcPr>
          <w:p w:rsidR="00FB00D4" w:rsidRPr="00962341" w:rsidRDefault="00433526" w:rsidP="00164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Электронные с</w:t>
            </w:r>
            <w:r w:rsidR="00142EA2"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сылки на методические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42EA2" w:rsidRPr="00A00807">
              <w:rPr>
                <w:rFonts w:ascii="Times New Roman" w:hAnsi="Times New Roman" w:cs="Times New Roman"/>
                <w:sz w:val="28"/>
                <w:szCs w:val="28"/>
              </w:rPr>
              <w:t>и дидактические материалы, программы, наглядно-иллюстративные материалы, перечень необходимых технических средств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FB00D4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Дополнительная </w:t>
            </w:r>
          </w:p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и </w:t>
            </w:r>
          </w:p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(или)</w:t>
            </w:r>
            <w:r w:rsidR="00A65E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</w:p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30023" w:rsidRDefault="00142EA2" w:rsidP="00C30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Указыва</w:t>
            </w:r>
            <w:r w:rsidR="0060217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тся: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C3002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перечень туристского снаряжения (личного, группового, специального);</w:t>
            </w:r>
          </w:p>
          <w:p w:rsidR="00C30023" w:rsidRDefault="00142EA2" w:rsidP="00C30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002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дополнительных средств </w:t>
            </w:r>
            <w:proofErr w:type="gramStart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связи;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C3002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режим работы объектов показа;</w:t>
            </w:r>
          </w:p>
          <w:p w:rsidR="00C30023" w:rsidRDefault="00142EA2" w:rsidP="00C30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 билетах, экскурсиях, мастер-классах (со ссылками);</w:t>
            </w:r>
          </w:p>
          <w:p w:rsidR="00FB00D4" w:rsidRPr="00962341" w:rsidRDefault="00142EA2" w:rsidP="007D75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D750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условия организации питания и </w:t>
            </w:r>
            <w:proofErr w:type="gramStart"/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проезда;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7D750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возможность использования «Пушкинской карты»;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 xml:space="preserve"> иные организационные условия</w:t>
            </w:r>
          </w:p>
        </w:tc>
      </w:tr>
      <w:tr w:rsidR="004741F4" w:rsidRPr="00962341" w:rsidTr="00E55B4C">
        <w:tc>
          <w:tcPr>
            <w:tcW w:w="9464" w:type="dxa"/>
            <w:gridSpan w:val="3"/>
          </w:tcPr>
          <w:p w:rsidR="004741F4" w:rsidRPr="00962341" w:rsidRDefault="004741F4" w:rsidP="00A21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 не обязательные для заполнения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(информация указывается только при наличии данных)</w:t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FB00D4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3" w:type="dxa"/>
          </w:tcPr>
          <w:p w:rsidR="00FB00D4" w:rsidRPr="00962341" w:rsidRDefault="00FB00D4" w:rsidP="00DD5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Набор высоты, сброс высоты</w:t>
            </w:r>
          </w:p>
        </w:tc>
        <w:tc>
          <w:tcPr>
            <w:tcW w:w="6095" w:type="dxa"/>
          </w:tcPr>
          <w:p w:rsidR="00FB00D4" w:rsidRPr="00962341" w:rsidRDefault="00F16D3B" w:rsidP="00F16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в метрах</w:t>
            </w:r>
            <w:r w:rsidR="00142EA2" w:rsidRPr="00A0080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B00D4" w:rsidRPr="00962341" w:rsidTr="004D7BF5">
        <w:tc>
          <w:tcPr>
            <w:tcW w:w="496" w:type="dxa"/>
          </w:tcPr>
          <w:p w:rsidR="00FB00D4" w:rsidRPr="00962341" w:rsidRDefault="00FB00D4" w:rsidP="00553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3" w:type="dxa"/>
          </w:tcPr>
          <w:p w:rsidR="00FB00D4" w:rsidRPr="00962341" w:rsidRDefault="00FB00D4" w:rsidP="00200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341">
              <w:rPr>
                <w:rFonts w:ascii="Times New Roman" w:hAnsi="Times New Roman" w:cs="Times New Roman"/>
                <w:sz w:val="28"/>
                <w:szCs w:val="28"/>
              </w:rPr>
              <w:t xml:space="preserve">Трек маршрута  </w:t>
            </w:r>
          </w:p>
        </w:tc>
        <w:tc>
          <w:tcPr>
            <w:tcW w:w="6095" w:type="dxa"/>
          </w:tcPr>
          <w:p w:rsidR="00FB00D4" w:rsidRPr="00962341" w:rsidRDefault="00142EA2" w:rsidP="00D74C0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07">
              <w:rPr>
                <w:rFonts w:ascii="Times New Roman" w:hAnsi="Times New Roman" w:cs="Times New Roman"/>
                <w:sz w:val="28"/>
                <w:szCs w:val="28"/>
              </w:rPr>
              <w:t>Предоставляется файл с возможностью скачивания</w:t>
            </w:r>
          </w:p>
        </w:tc>
      </w:tr>
    </w:tbl>
    <w:p w:rsidR="00A54890" w:rsidRPr="00962341" w:rsidRDefault="00A54890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6F33" w:rsidRDefault="00D46F33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1B9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1B9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1B9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111B91" w:rsidSect="00C624CB">
      <w:headerReference w:type="default" r:id="rId8"/>
      <w:headerReference w:type="firs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BA6" w:rsidRDefault="00862BA6" w:rsidP="00582448">
      <w:pPr>
        <w:spacing w:after="0" w:line="240" w:lineRule="auto"/>
      </w:pPr>
      <w:r>
        <w:separator/>
      </w:r>
    </w:p>
  </w:endnote>
  <w:endnote w:type="continuationSeparator" w:id="0">
    <w:p w:rsidR="00862BA6" w:rsidRDefault="00862BA6" w:rsidP="0058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BA6" w:rsidRDefault="00862BA6" w:rsidP="00582448">
      <w:pPr>
        <w:spacing w:after="0" w:line="240" w:lineRule="auto"/>
      </w:pPr>
      <w:r>
        <w:separator/>
      </w:r>
    </w:p>
  </w:footnote>
  <w:footnote w:type="continuationSeparator" w:id="0">
    <w:p w:rsidR="00862BA6" w:rsidRDefault="00862BA6" w:rsidP="00582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54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24CB" w:rsidRPr="00C624CB" w:rsidRDefault="00C624C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24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24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24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41F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624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6496" w:rsidRDefault="005A64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496" w:rsidRDefault="005A6496">
    <w:pPr>
      <w:pStyle w:val="a5"/>
      <w:jc w:val="center"/>
    </w:pPr>
  </w:p>
  <w:p w:rsidR="005A6496" w:rsidRDefault="005A64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C114B"/>
    <w:multiLevelType w:val="hybridMultilevel"/>
    <w:tmpl w:val="4894E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D609D"/>
    <w:multiLevelType w:val="hybridMultilevel"/>
    <w:tmpl w:val="5FA0F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D37E9"/>
    <w:multiLevelType w:val="hybridMultilevel"/>
    <w:tmpl w:val="6D1C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81210"/>
    <w:multiLevelType w:val="hybridMultilevel"/>
    <w:tmpl w:val="2E3A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D2346"/>
    <w:multiLevelType w:val="hybridMultilevel"/>
    <w:tmpl w:val="B660F3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0660B0"/>
    <w:multiLevelType w:val="hybridMultilevel"/>
    <w:tmpl w:val="1D92A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50"/>
    <w:rsid w:val="00016774"/>
    <w:rsid w:val="00020C4F"/>
    <w:rsid w:val="000256B2"/>
    <w:rsid w:val="00030DAC"/>
    <w:rsid w:val="000342BD"/>
    <w:rsid w:val="00034CD0"/>
    <w:rsid w:val="00046825"/>
    <w:rsid w:val="000610E4"/>
    <w:rsid w:val="000705E7"/>
    <w:rsid w:val="00071A10"/>
    <w:rsid w:val="0007780E"/>
    <w:rsid w:val="00082C17"/>
    <w:rsid w:val="00086DED"/>
    <w:rsid w:val="00091F2C"/>
    <w:rsid w:val="000A50A2"/>
    <w:rsid w:val="000B773D"/>
    <w:rsid w:val="000C4B1A"/>
    <w:rsid w:val="000E455A"/>
    <w:rsid w:val="000F2581"/>
    <w:rsid w:val="00111B91"/>
    <w:rsid w:val="001145FF"/>
    <w:rsid w:val="00125C2D"/>
    <w:rsid w:val="00132FE3"/>
    <w:rsid w:val="00142EA2"/>
    <w:rsid w:val="00146F33"/>
    <w:rsid w:val="00154FD3"/>
    <w:rsid w:val="00164256"/>
    <w:rsid w:val="00183369"/>
    <w:rsid w:val="0019786E"/>
    <w:rsid w:val="001A52F9"/>
    <w:rsid w:val="001B7151"/>
    <w:rsid w:val="001D16EB"/>
    <w:rsid w:val="001E2572"/>
    <w:rsid w:val="001E467A"/>
    <w:rsid w:val="00200D67"/>
    <w:rsid w:val="00202898"/>
    <w:rsid w:val="002310D3"/>
    <w:rsid w:val="002343AF"/>
    <w:rsid w:val="00241627"/>
    <w:rsid w:val="0024586A"/>
    <w:rsid w:val="00255E47"/>
    <w:rsid w:val="00266656"/>
    <w:rsid w:val="00281659"/>
    <w:rsid w:val="002A1A1B"/>
    <w:rsid w:val="002B228C"/>
    <w:rsid w:val="002C0A5D"/>
    <w:rsid w:val="002C1257"/>
    <w:rsid w:val="002C3F7C"/>
    <w:rsid w:val="002C529C"/>
    <w:rsid w:val="002D5B2A"/>
    <w:rsid w:val="003062CD"/>
    <w:rsid w:val="00306669"/>
    <w:rsid w:val="00315235"/>
    <w:rsid w:val="00317BAD"/>
    <w:rsid w:val="00320464"/>
    <w:rsid w:val="00326593"/>
    <w:rsid w:val="00330E30"/>
    <w:rsid w:val="00337256"/>
    <w:rsid w:val="00345A88"/>
    <w:rsid w:val="003513E0"/>
    <w:rsid w:val="00357FBD"/>
    <w:rsid w:val="00370F27"/>
    <w:rsid w:val="00372C6C"/>
    <w:rsid w:val="003733FA"/>
    <w:rsid w:val="00374481"/>
    <w:rsid w:val="003766A0"/>
    <w:rsid w:val="00380721"/>
    <w:rsid w:val="00392193"/>
    <w:rsid w:val="003A16BE"/>
    <w:rsid w:val="003B2F75"/>
    <w:rsid w:val="003C1250"/>
    <w:rsid w:val="00406F4D"/>
    <w:rsid w:val="00433526"/>
    <w:rsid w:val="004459C2"/>
    <w:rsid w:val="00451D78"/>
    <w:rsid w:val="004741F4"/>
    <w:rsid w:val="004922FE"/>
    <w:rsid w:val="004A5947"/>
    <w:rsid w:val="004A7539"/>
    <w:rsid w:val="004B165A"/>
    <w:rsid w:val="004B2B2A"/>
    <w:rsid w:val="004C0500"/>
    <w:rsid w:val="004C088E"/>
    <w:rsid w:val="004D4F15"/>
    <w:rsid w:val="004D7BF5"/>
    <w:rsid w:val="004F32C0"/>
    <w:rsid w:val="004F56B5"/>
    <w:rsid w:val="00526B1D"/>
    <w:rsid w:val="00534D15"/>
    <w:rsid w:val="00541386"/>
    <w:rsid w:val="00546A60"/>
    <w:rsid w:val="00553C21"/>
    <w:rsid w:val="00562687"/>
    <w:rsid w:val="00573923"/>
    <w:rsid w:val="00582448"/>
    <w:rsid w:val="005827C9"/>
    <w:rsid w:val="005A6496"/>
    <w:rsid w:val="005A78B8"/>
    <w:rsid w:val="005C7976"/>
    <w:rsid w:val="005D0204"/>
    <w:rsid w:val="005E12B9"/>
    <w:rsid w:val="005E3A84"/>
    <w:rsid w:val="005E4B8C"/>
    <w:rsid w:val="005F3FB9"/>
    <w:rsid w:val="00602179"/>
    <w:rsid w:val="00604173"/>
    <w:rsid w:val="006354A7"/>
    <w:rsid w:val="00646757"/>
    <w:rsid w:val="00663E58"/>
    <w:rsid w:val="00673A4F"/>
    <w:rsid w:val="0067572A"/>
    <w:rsid w:val="00680A9A"/>
    <w:rsid w:val="00682832"/>
    <w:rsid w:val="0069101D"/>
    <w:rsid w:val="006911B7"/>
    <w:rsid w:val="006C02AA"/>
    <w:rsid w:val="006C0DAD"/>
    <w:rsid w:val="006C26E8"/>
    <w:rsid w:val="006C4816"/>
    <w:rsid w:val="006C683B"/>
    <w:rsid w:val="006C6A0E"/>
    <w:rsid w:val="006D0CDA"/>
    <w:rsid w:val="006E1D4C"/>
    <w:rsid w:val="006E36B3"/>
    <w:rsid w:val="006F0D1E"/>
    <w:rsid w:val="006F7BB4"/>
    <w:rsid w:val="00704765"/>
    <w:rsid w:val="00704A67"/>
    <w:rsid w:val="0070765F"/>
    <w:rsid w:val="00707DCD"/>
    <w:rsid w:val="007273E7"/>
    <w:rsid w:val="00736F91"/>
    <w:rsid w:val="0074317F"/>
    <w:rsid w:val="00751C12"/>
    <w:rsid w:val="00762365"/>
    <w:rsid w:val="00776DBE"/>
    <w:rsid w:val="007823BE"/>
    <w:rsid w:val="00783950"/>
    <w:rsid w:val="007A2688"/>
    <w:rsid w:val="007A47A1"/>
    <w:rsid w:val="007A63A8"/>
    <w:rsid w:val="007C4C6E"/>
    <w:rsid w:val="007C641A"/>
    <w:rsid w:val="007D7501"/>
    <w:rsid w:val="007E7A8B"/>
    <w:rsid w:val="00811EDB"/>
    <w:rsid w:val="00852F3C"/>
    <w:rsid w:val="00856304"/>
    <w:rsid w:val="00862BA6"/>
    <w:rsid w:val="008662B5"/>
    <w:rsid w:val="008A67D9"/>
    <w:rsid w:val="008E1B2C"/>
    <w:rsid w:val="008F7341"/>
    <w:rsid w:val="00911377"/>
    <w:rsid w:val="009159E9"/>
    <w:rsid w:val="00940835"/>
    <w:rsid w:val="009436DE"/>
    <w:rsid w:val="00944B50"/>
    <w:rsid w:val="00950829"/>
    <w:rsid w:val="00962341"/>
    <w:rsid w:val="00962792"/>
    <w:rsid w:val="009644C0"/>
    <w:rsid w:val="009670FB"/>
    <w:rsid w:val="009701B3"/>
    <w:rsid w:val="0097029C"/>
    <w:rsid w:val="009938F2"/>
    <w:rsid w:val="009948EF"/>
    <w:rsid w:val="009D0A00"/>
    <w:rsid w:val="009D1495"/>
    <w:rsid w:val="009D64B6"/>
    <w:rsid w:val="00A03847"/>
    <w:rsid w:val="00A05A44"/>
    <w:rsid w:val="00A072A2"/>
    <w:rsid w:val="00A21EEA"/>
    <w:rsid w:val="00A2289E"/>
    <w:rsid w:val="00A423ED"/>
    <w:rsid w:val="00A425B0"/>
    <w:rsid w:val="00A42947"/>
    <w:rsid w:val="00A53941"/>
    <w:rsid w:val="00A54890"/>
    <w:rsid w:val="00A65E89"/>
    <w:rsid w:val="00A81AF8"/>
    <w:rsid w:val="00A8516A"/>
    <w:rsid w:val="00AD0E21"/>
    <w:rsid w:val="00AD18E0"/>
    <w:rsid w:val="00AE1AB5"/>
    <w:rsid w:val="00AE2396"/>
    <w:rsid w:val="00AF01B5"/>
    <w:rsid w:val="00B0102E"/>
    <w:rsid w:val="00B048FE"/>
    <w:rsid w:val="00B04D50"/>
    <w:rsid w:val="00B16E51"/>
    <w:rsid w:val="00B206CA"/>
    <w:rsid w:val="00B3532D"/>
    <w:rsid w:val="00B35D15"/>
    <w:rsid w:val="00B37988"/>
    <w:rsid w:val="00B66FD2"/>
    <w:rsid w:val="00B84FC8"/>
    <w:rsid w:val="00BA3CCB"/>
    <w:rsid w:val="00BB39FA"/>
    <w:rsid w:val="00BB5B77"/>
    <w:rsid w:val="00BC21E9"/>
    <w:rsid w:val="00BD6F4E"/>
    <w:rsid w:val="00BE400C"/>
    <w:rsid w:val="00BF7597"/>
    <w:rsid w:val="00C0097D"/>
    <w:rsid w:val="00C03370"/>
    <w:rsid w:val="00C115C1"/>
    <w:rsid w:val="00C12123"/>
    <w:rsid w:val="00C15901"/>
    <w:rsid w:val="00C17FD6"/>
    <w:rsid w:val="00C212D5"/>
    <w:rsid w:val="00C23AB0"/>
    <w:rsid w:val="00C2402D"/>
    <w:rsid w:val="00C260D5"/>
    <w:rsid w:val="00C30023"/>
    <w:rsid w:val="00C5200E"/>
    <w:rsid w:val="00C56994"/>
    <w:rsid w:val="00C624CB"/>
    <w:rsid w:val="00C7044A"/>
    <w:rsid w:val="00C7512C"/>
    <w:rsid w:val="00C7796F"/>
    <w:rsid w:val="00C80CD8"/>
    <w:rsid w:val="00C82213"/>
    <w:rsid w:val="00C8237F"/>
    <w:rsid w:val="00C90E7A"/>
    <w:rsid w:val="00CA3545"/>
    <w:rsid w:val="00CB4064"/>
    <w:rsid w:val="00CB61AB"/>
    <w:rsid w:val="00CC0F77"/>
    <w:rsid w:val="00CC5D23"/>
    <w:rsid w:val="00CD118D"/>
    <w:rsid w:val="00CE0855"/>
    <w:rsid w:val="00CE2A46"/>
    <w:rsid w:val="00D160EE"/>
    <w:rsid w:val="00D46F33"/>
    <w:rsid w:val="00D6224C"/>
    <w:rsid w:val="00D6739D"/>
    <w:rsid w:val="00D74936"/>
    <w:rsid w:val="00D74C06"/>
    <w:rsid w:val="00D75A79"/>
    <w:rsid w:val="00D83857"/>
    <w:rsid w:val="00DA2E44"/>
    <w:rsid w:val="00DB3E9A"/>
    <w:rsid w:val="00DC35E9"/>
    <w:rsid w:val="00DD5C9A"/>
    <w:rsid w:val="00DE2E28"/>
    <w:rsid w:val="00DF207B"/>
    <w:rsid w:val="00E10534"/>
    <w:rsid w:val="00E13C8F"/>
    <w:rsid w:val="00E244D1"/>
    <w:rsid w:val="00E265A8"/>
    <w:rsid w:val="00E3395D"/>
    <w:rsid w:val="00E367DC"/>
    <w:rsid w:val="00E4563E"/>
    <w:rsid w:val="00E47125"/>
    <w:rsid w:val="00E5351E"/>
    <w:rsid w:val="00E62991"/>
    <w:rsid w:val="00E679D3"/>
    <w:rsid w:val="00E82C1D"/>
    <w:rsid w:val="00E842EA"/>
    <w:rsid w:val="00E86E06"/>
    <w:rsid w:val="00EA03F9"/>
    <w:rsid w:val="00EB2F82"/>
    <w:rsid w:val="00EB683F"/>
    <w:rsid w:val="00EC14D6"/>
    <w:rsid w:val="00ED6545"/>
    <w:rsid w:val="00EE24A4"/>
    <w:rsid w:val="00F11E23"/>
    <w:rsid w:val="00F16D3B"/>
    <w:rsid w:val="00F33FA8"/>
    <w:rsid w:val="00F63397"/>
    <w:rsid w:val="00F865AD"/>
    <w:rsid w:val="00F93A07"/>
    <w:rsid w:val="00F96C04"/>
    <w:rsid w:val="00FA6FC9"/>
    <w:rsid w:val="00FB00D4"/>
    <w:rsid w:val="00FB58D7"/>
    <w:rsid w:val="00FE3C50"/>
    <w:rsid w:val="00FF10E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5FB84-5F2B-462F-B568-2758BB18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138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48"/>
  </w:style>
  <w:style w:type="paragraph" w:styleId="a7">
    <w:name w:val="footer"/>
    <w:basedOn w:val="a"/>
    <w:link w:val="a8"/>
    <w:uiPriority w:val="99"/>
    <w:unhideWhenUsed/>
    <w:rsid w:val="005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448"/>
  </w:style>
  <w:style w:type="character" w:styleId="a9">
    <w:name w:val="Hyperlink"/>
    <w:basedOn w:val="a0"/>
    <w:uiPriority w:val="99"/>
    <w:unhideWhenUsed/>
    <w:rsid w:val="00D7493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C3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35E9"/>
    <w:rPr>
      <w:rFonts w:ascii="Tahoma" w:hAnsi="Tahoma" w:cs="Tahoma"/>
      <w:sz w:val="16"/>
      <w:szCs w:val="16"/>
    </w:rPr>
  </w:style>
  <w:style w:type="character" w:customStyle="1" w:styleId="sc-bznhio">
    <w:name w:val="sc-bznhio"/>
    <w:basedOn w:val="a0"/>
    <w:rsid w:val="00CA3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FD64-FEAA-4BBB-9BC8-0CBAA483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Пасичнык Екатерина Олеговна</cp:lastModifiedBy>
  <cp:revision>77</cp:revision>
  <cp:lastPrinted>2025-07-28T08:40:00Z</cp:lastPrinted>
  <dcterms:created xsi:type="dcterms:W3CDTF">2026-02-19T08:22:00Z</dcterms:created>
  <dcterms:modified xsi:type="dcterms:W3CDTF">2026-03-02T10:13:00Z</dcterms:modified>
</cp:coreProperties>
</file>